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D4B8" w14:textId="77777777" w:rsidR="00C92C52" w:rsidRDefault="00C92C52" w:rsidP="00CA2CFF">
      <w:pPr>
        <w:pStyle w:val="font8"/>
        <w:spacing w:before="0" w:beforeAutospacing="0" w:after="0" w:afterAutospacing="0"/>
        <w:jc w:val="center"/>
        <w:textAlignment w:val="baseline"/>
        <w:rPr>
          <w:rFonts w:ascii="Arial" w:hAnsi="Arial" w:cs="Arial"/>
          <w:b/>
          <w:bCs/>
          <w:color w:val="000000"/>
          <w:u w:val="single"/>
          <w:bdr w:val="none" w:sz="0" w:space="0" w:color="auto" w:frame="1"/>
        </w:rPr>
      </w:pPr>
    </w:p>
    <w:p w14:paraId="5E2BBEE7" w14:textId="2D644BF0" w:rsidR="00CA2CFF" w:rsidRDefault="00CA2CFF" w:rsidP="00CA2CFF">
      <w:pPr>
        <w:pStyle w:val="font8"/>
        <w:spacing w:before="0" w:beforeAutospacing="0" w:after="0" w:afterAutospacing="0"/>
        <w:jc w:val="center"/>
        <w:textAlignment w:val="baseline"/>
        <w:rPr>
          <w:rFonts w:ascii="Arial" w:hAnsi="Arial" w:cs="Arial"/>
          <w:color w:val="FFFFFF"/>
        </w:rPr>
      </w:pPr>
      <w:r>
        <w:rPr>
          <w:rFonts w:ascii="Arial" w:hAnsi="Arial" w:cs="Arial"/>
          <w:b/>
          <w:bCs/>
          <w:color w:val="000000"/>
          <w:u w:val="single"/>
          <w:bdr w:val="none" w:sz="0" w:space="0" w:color="auto" w:frame="1"/>
        </w:rPr>
        <w:t>QUESTIONS AND ANSWERS</w:t>
      </w:r>
      <w:r w:rsidR="00426346">
        <w:rPr>
          <w:rFonts w:ascii="Arial" w:hAnsi="Arial" w:cs="Arial"/>
          <w:b/>
          <w:bCs/>
          <w:color w:val="000000"/>
          <w:u w:val="single"/>
          <w:bdr w:val="none" w:sz="0" w:space="0" w:color="auto" w:frame="1"/>
        </w:rPr>
        <w:t xml:space="preserve"> (Q&amp;A)</w:t>
      </w:r>
    </w:p>
    <w:p w14:paraId="4F479B21" w14:textId="77777777" w:rsidR="00CA2CFF" w:rsidRDefault="00CA2CFF" w:rsidP="00CA2CFF">
      <w:pPr>
        <w:pStyle w:val="font8"/>
        <w:spacing w:before="0" w:beforeAutospacing="0" w:after="0" w:afterAutospacing="0"/>
        <w:jc w:val="center"/>
        <w:textAlignment w:val="baseline"/>
        <w:rPr>
          <w:rFonts w:ascii="Arial" w:hAnsi="Arial" w:cs="Arial"/>
          <w:color w:val="FFFFFF"/>
        </w:rPr>
      </w:pPr>
      <w:r>
        <w:rPr>
          <w:rFonts w:ascii="Arial" w:hAnsi="Arial" w:cs="Arial"/>
          <w:color w:val="FFFFFF"/>
        </w:rPr>
        <w:t> </w:t>
      </w:r>
    </w:p>
    <w:p w14:paraId="09171A75"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FFFFFF"/>
        </w:rPr>
        <w:t> </w:t>
      </w:r>
    </w:p>
    <w:p w14:paraId="565EA955"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Helmets</w:t>
      </w:r>
      <w:r>
        <w:rPr>
          <w:rFonts w:ascii="Arial" w:hAnsi="Arial" w:cs="Arial"/>
          <w:b/>
          <w:bCs/>
          <w:color w:val="000000"/>
          <w:bdr w:val="none" w:sz="0" w:space="0" w:color="auto" w:frame="1"/>
        </w:rPr>
        <w:t>:</w:t>
      </w:r>
      <w:r>
        <w:rPr>
          <w:rFonts w:ascii="Arial" w:hAnsi="Arial" w:cs="Arial"/>
          <w:color w:val="000000"/>
          <w:bdr w:val="none" w:sz="0" w:space="0" w:color="auto" w:frame="1"/>
        </w:rPr>
        <w:t>  For riders under age 18 it’s the law, but we advise everyone to wear a helmet.</w:t>
      </w:r>
    </w:p>
    <w:p w14:paraId="08930FE1"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FFFFFF"/>
        </w:rPr>
        <w:t> </w:t>
      </w:r>
    </w:p>
    <w:p w14:paraId="5B584CEE" w14:textId="4D349C8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Out of State Requirements for participants</w:t>
      </w:r>
      <w:r>
        <w:rPr>
          <w:rFonts w:ascii="Arial" w:hAnsi="Arial" w:cs="Arial"/>
          <w:b/>
          <w:bCs/>
          <w:color w:val="000000"/>
          <w:bdr w:val="none" w:sz="0" w:space="0" w:color="auto" w:frame="1"/>
        </w:rPr>
        <w:t>:</w:t>
      </w:r>
      <w:r>
        <w:rPr>
          <w:rFonts w:ascii="Arial" w:hAnsi="Arial" w:cs="Arial"/>
          <w:color w:val="000000"/>
          <w:bdr w:val="none" w:sz="0" w:space="0" w:color="auto" w:frame="1"/>
        </w:rPr>
        <w:t> </w:t>
      </w:r>
      <w:r w:rsidR="00091669">
        <w:rPr>
          <w:rFonts w:ascii="Arial" w:hAnsi="Arial" w:cs="Arial"/>
          <w:color w:val="000000"/>
          <w:bdr w:val="none" w:sz="0" w:space="0" w:color="auto" w:frame="1"/>
        </w:rPr>
        <w:t xml:space="preserve"> The Tri State ATV Jamboree is exempt from Utah and Arizona out of state registration requirements during the Jamboree</w:t>
      </w:r>
      <w:r w:rsidR="007F232D">
        <w:rPr>
          <w:rFonts w:ascii="Arial" w:hAnsi="Arial" w:cs="Arial"/>
          <w:color w:val="000000"/>
          <w:bdr w:val="none" w:sz="0" w:space="0" w:color="auto" w:frame="1"/>
        </w:rPr>
        <w:t>, however v</w:t>
      </w:r>
      <w:r w:rsidR="00091669">
        <w:rPr>
          <w:rFonts w:ascii="Arial" w:hAnsi="Arial" w:cs="Arial"/>
          <w:color w:val="000000"/>
          <w:bdr w:val="none" w:sz="0" w:space="0" w:color="auto" w:frame="1"/>
        </w:rPr>
        <w:t xml:space="preserve">ehicles must have </w:t>
      </w:r>
      <w:r w:rsidR="007F232D">
        <w:rPr>
          <w:rFonts w:ascii="Arial" w:hAnsi="Arial" w:cs="Arial"/>
          <w:color w:val="000000"/>
          <w:bdr w:val="none" w:sz="0" w:space="0" w:color="auto" w:frame="1"/>
        </w:rPr>
        <w:t xml:space="preserve">a </w:t>
      </w:r>
      <w:r w:rsidR="00091669">
        <w:rPr>
          <w:rFonts w:ascii="Arial" w:hAnsi="Arial" w:cs="Arial"/>
          <w:color w:val="000000"/>
          <w:bdr w:val="none" w:sz="0" w:space="0" w:color="auto" w:frame="1"/>
        </w:rPr>
        <w:t xml:space="preserve">current registration for the state you reside. </w:t>
      </w:r>
      <w:r w:rsidR="007F232D">
        <w:rPr>
          <w:rFonts w:ascii="Arial" w:hAnsi="Arial" w:cs="Arial"/>
          <w:color w:val="000000"/>
          <w:bdr w:val="none" w:sz="0" w:space="0" w:color="auto" w:frame="1"/>
        </w:rPr>
        <w:t xml:space="preserve">If you are riding before or after the Jamboree you are required to meet the out of state requirements for each state. </w:t>
      </w:r>
      <w:r w:rsidR="006F2B8A">
        <w:rPr>
          <w:rFonts w:ascii="Arial" w:hAnsi="Arial" w:cs="Arial"/>
          <w:color w:val="000000"/>
          <w:bdr w:val="none" w:sz="0" w:space="0" w:color="auto" w:frame="1"/>
        </w:rPr>
        <w:t>Youth ages 8-15 must possess an OHV education certificate before operating an OHV on public land.</w:t>
      </w:r>
    </w:p>
    <w:p w14:paraId="2DADF16A" w14:textId="77777777" w:rsidR="00043113" w:rsidRDefault="00043113">
      <w:pPr>
        <w:rPr>
          <w:b/>
          <w:u w:val="single"/>
        </w:rPr>
      </w:pPr>
    </w:p>
    <w:p w14:paraId="2E17EEB5"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When does Registration Begin</w:t>
      </w:r>
      <w:r>
        <w:rPr>
          <w:rFonts w:ascii="Arial" w:hAnsi="Arial" w:cs="Arial"/>
          <w:b/>
          <w:bCs/>
          <w:color w:val="000000"/>
          <w:bdr w:val="none" w:sz="0" w:space="0" w:color="auto" w:frame="1"/>
        </w:rPr>
        <w:t>?</w:t>
      </w:r>
      <w:r>
        <w:rPr>
          <w:rFonts w:ascii="Arial" w:hAnsi="Arial" w:cs="Arial"/>
          <w:color w:val="000000"/>
          <w:bdr w:val="none" w:sz="0" w:space="0" w:color="auto" w:frame="1"/>
        </w:rPr>
        <w:t>  Registration for the next Tri-State ATV Jamboree will begin on November 1st of the prior year.</w:t>
      </w:r>
    </w:p>
    <w:p w14:paraId="672D5045"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FFFFFF"/>
        </w:rPr>
        <w:t> </w:t>
      </w:r>
    </w:p>
    <w:p w14:paraId="506D61F3" w14:textId="169664E2"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Where do I Check in at the Jamboree</w:t>
      </w:r>
      <w:r>
        <w:rPr>
          <w:rFonts w:ascii="Arial" w:hAnsi="Arial" w:cs="Arial"/>
          <w:b/>
          <w:bCs/>
          <w:color w:val="000000"/>
          <w:bdr w:val="none" w:sz="0" w:space="0" w:color="auto" w:frame="1"/>
        </w:rPr>
        <w:t>? </w:t>
      </w:r>
      <w:r>
        <w:rPr>
          <w:rFonts w:ascii="Arial" w:hAnsi="Arial" w:cs="Arial"/>
          <w:color w:val="000000"/>
          <w:bdr w:val="none" w:sz="0" w:space="0" w:color="auto" w:frame="1"/>
        </w:rPr>
        <w:t> The Check-In Desk is located at the Washington County Legacy Park in Hurricane, Utah.  (Take Exit #16, SR9, and travel approximately 3 miles. Turn right (south) at the Quail Lake Reservoir turnoff).  </w:t>
      </w:r>
      <w:r w:rsidR="00C92C52" w:rsidRPr="00C92C52">
        <w:rPr>
          <w:rFonts w:ascii="Verdana" w:hAnsi="Verdana"/>
          <w:color w:val="000000"/>
          <w:sz w:val="22"/>
          <w:szCs w:val="22"/>
          <w:shd w:val="clear" w:color="auto" w:fill="FFFFFF"/>
        </w:rPr>
        <w:t>(700 South 5300 West, Hurricane UT)</w:t>
      </w:r>
      <w:r w:rsidR="00C92C52">
        <w:rPr>
          <w:rFonts w:ascii="Verdana" w:hAnsi="Verdana"/>
          <w:color w:val="000000"/>
          <w:sz w:val="22"/>
          <w:szCs w:val="22"/>
          <w:shd w:val="clear" w:color="auto" w:fill="FFFFFF"/>
        </w:rPr>
        <w:t>.</w:t>
      </w:r>
    </w:p>
    <w:p w14:paraId="0F537CEC"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Check in and pick up your Jamboree Packets beginning on Wednesday at 1:00 p.m.</w:t>
      </w:r>
    </w:p>
    <w:p w14:paraId="10EC34D1"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FFFFFF"/>
        </w:rPr>
        <w:t> </w:t>
      </w:r>
    </w:p>
    <w:p w14:paraId="50B2E98D"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How / When do I sign up for rides</w:t>
      </w:r>
      <w:r>
        <w:rPr>
          <w:rFonts w:ascii="Arial" w:hAnsi="Arial" w:cs="Arial"/>
          <w:b/>
          <w:bCs/>
          <w:color w:val="000000"/>
          <w:bdr w:val="none" w:sz="0" w:space="0" w:color="auto" w:frame="1"/>
        </w:rPr>
        <w:t>? </w:t>
      </w:r>
      <w:r>
        <w:rPr>
          <w:rFonts w:ascii="Arial" w:hAnsi="Arial" w:cs="Arial"/>
          <w:color w:val="000000"/>
          <w:bdr w:val="none" w:sz="0" w:space="0" w:color="auto" w:frame="1"/>
        </w:rPr>
        <w:t> Ride sign-ups are now done online.  There will be a table by the information desk to answer all questions about rides.</w:t>
      </w:r>
    </w:p>
    <w:p w14:paraId="7AB6A5D4" w14:textId="77777777" w:rsidR="00CA2CFF" w:rsidRDefault="00CA2CFF" w:rsidP="00CA2CFF">
      <w:pPr>
        <w:pStyle w:val="font8"/>
        <w:spacing w:before="0" w:beforeAutospacing="0" w:after="0" w:afterAutospacing="0"/>
        <w:textAlignment w:val="baseline"/>
        <w:rPr>
          <w:rFonts w:ascii="Arial" w:hAnsi="Arial" w:cs="Arial"/>
          <w:color w:val="FFFFFF"/>
        </w:rPr>
      </w:pPr>
      <w:r>
        <w:rPr>
          <w:rStyle w:val="wixguard"/>
          <w:rFonts w:ascii="Arial" w:eastAsiaTheme="majorEastAsia" w:hAnsi="Arial" w:cs="Arial"/>
          <w:color w:val="000000"/>
          <w:bdr w:val="none" w:sz="0" w:space="0" w:color="auto" w:frame="1"/>
        </w:rPr>
        <w:t>​</w:t>
      </w:r>
    </w:p>
    <w:p w14:paraId="4C04AD87" w14:textId="0DACB1E8"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xml:space="preserve">Can we wash our ATV/UTV at the fairgrounds:  NO - there is no washing of your units </w:t>
      </w:r>
      <w:proofErr w:type="gramStart"/>
      <w:r>
        <w:rPr>
          <w:rFonts w:ascii="Arial" w:hAnsi="Arial" w:cs="Arial"/>
          <w:color w:val="000000"/>
          <w:bdr w:val="none" w:sz="0" w:space="0" w:color="auto" w:frame="1"/>
        </w:rPr>
        <w:t>allowed.</w:t>
      </w:r>
      <w:proofErr w:type="gramEnd"/>
    </w:p>
    <w:p w14:paraId="6A81E317"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FFFFFF"/>
        </w:rPr>
        <w:t> </w:t>
      </w:r>
    </w:p>
    <w:p w14:paraId="13F1DB66"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Tri-State ATV “Club Members” Registration</w:t>
      </w:r>
      <w:r>
        <w:rPr>
          <w:rFonts w:ascii="Arial" w:hAnsi="Arial" w:cs="Arial"/>
          <w:b/>
          <w:bCs/>
          <w:color w:val="000000"/>
          <w:bdr w:val="none" w:sz="0" w:space="0" w:color="auto" w:frame="1"/>
        </w:rPr>
        <w:t>:</w:t>
      </w:r>
      <w:r>
        <w:rPr>
          <w:rFonts w:ascii="Arial" w:hAnsi="Arial" w:cs="Arial"/>
          <w:color w:val="000000"/>
          <w:bdr w:val="none" w:sz="0" w:space="0" w:color="auto" w:frame="1"/>
        </w:rPr>
        <w:t>  You must be a current member with membership fees paid up-to-date.  If you register as a club member and are not current with your fees, you will need to either pay the club membership fees or pay the additional $30 for the Full Registration Cost when you check in.  </w:t>
      </w:r>
    </w:p>
    <w:p w14:paraId="407A9D10"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Membership fees can be paid on our website on the "About Us" page.</w:t>
      </w:r>
    </w:p>
    <w:p w14:paraId="3AE853D1"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FFFFFF"/>
        </w:rPr>
        <w:t> </w:t>
      </w:r>
    </w:p>
    <w:p w14:paraId="1935E9C3" w14:textId="3106DC3D" w:rsidR="00CA2CFF" w:rsidRDefault="00CA2CFF" w:rsidP="00C92C52">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Refund Policy</w:t>
      </w:r>
      <w:proofErr w:type="gramStart"/>
      <w:r>
        <w:rPr>
          <w:rFonts w:ascii="Arial" w:hAnsi="Arial" w:cs="Arial"/>
          <w:color w:val="000000"/>
          <w:bdr w:val="none" w:sz="0" w:space="0" w:color="auto" w:frame="1"/>
        </w:rPr>
        <w:t xml:space="preserve">:  </w:t>
      </w:r>
      <w:r w:rsidR="00C92C52">
        <w:rPr>
          <w:rFonts w:ascii="Arial" w:hAnsi="Arial" w:cs="Arial"/>
          <w:color w:val="000000"/>
          <w:bdr w:val="none" w:sz="0" w:space="0" w:color="auto" w:frame="1"/>
        </w:rPr>
        <w:t>(</w:t>
      </w:r>
      <w:proofErr w:type="gramEnd"/>
      <w:r w:rsidR="00C92C52">
        <w:rPr>
          <w:rFonts w:ascii="Arial" w:hAnsi="Arial" w:cs="Arial"/>
          <w:color w:val="000000"/>
          <w:bdr w:val="none" w:sz="0" w:space="0" w:color="auto" w:frame="1"/>
        </w:rPr>
        <w:t>Contact phone number at top of registration form for Refunds)</w:t>
      </w:r>
    </w:p>
    <w:p w14:paraId="4455A073"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w:t>
      </w:r>
    </w:p>
    <w:p w14:paraId="23F947FA"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u w:val="single"/>
          <w:bdr w:val="none" w:sz="0" w:space="0" w:color="auto" w:frame="1"/>
        </w:rPr>
        <w:t>The Tri-State ATV Jamboree will issue refunds according to the following schedule:</w:t>
      </w:r>
    </w:p>
    <w:p w14:paraId="2D4B0063"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w:t>
      </w:r>
    </w:p>
    <w:p w14:paraId="315AA324" w14:textId="6573775D"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For </w:t>
      </w:r>
      <w:r>
        <w:rPr>
          <w:rFonts w:ascii="Arial" w:hAnsi="Arial" w:cs="Arial"/>
          <w:color w:val="000000"/>
          <w:u w:val="single"/>
          <w:bdr w:val="none" w:sz="0" w:space="0" w:color="auto" w:frame="1"/>
        </w:rPr>
        <w:t>Full Registrations</w:t>
      </w:r>
      <w:r>
        <w:rPr>
          <w:rFonts w:ascii="Arial" w:hAnsi="Arial" w:cs="Arial"/>
          <w:color w:val="000000"/>
          <w:bdr w:val="none" w:sz="0" w:space="0" w:color="auto" w:frame="1"/>
        </w:rPr>
        <w:t>:</w:t>
      </w:r>
      <w:proofErr w:type="gramStart"/>
      <w:r>
        <w:rPr>
          <w:rFonts w:ascii="Arial" w:hAnsi="Arial" w:cs="Arial"/>
          <w:color w:val="000000"/>
          <w:bdr w:val="none" w:sz="0" w:space="0" w:color="auto" w:frame="1"/>
        </w:rPr>
        <w:t>  </w:t>
      </w:r>
      <w:r w:rsidR="00C92C52">
        <w:rPr>
          <w:rFonts w:ascii="Arial" w:hAnsi="Arial" w:cs="Arial"/>
          <w:b/>
          <w:bCs/>
          <w:color w:val="000000"/>
          <w:bdr w:val="none" w:sz="0" w:space="0" w:color="auto" w:frame="1"/>
        </w:rPr>
        <w:t xml:space="preserve"> </w:t>
      </w:r>
      <w:r>
        <w:rPr>
          <w:rFonts w:ascii="Arial" w:hAnsi="Arial" w:cs="Arial"/>
          <w:color w:val="000000"/>
          <w:bdr w:val="none" w:sz="0" w:space="0" w:color="auto" w:frame="1"/>
        </w:rPr>
        <w:t>(</w:t>
      </w:r>
      <w:proofErr w:type="gramEnd"/>
      <w:r>
        <w:rPr>
          <w:rFonts w:ascii="Arial" w:hAnsi="Arial" w:cs="Arial"/>
          <w:color w:val="000000"/>
          <w:u w:val="single"/>
          <w:bdr w:val="none" w:sz="0" w:space="0" w:color="auto" w:frame="1"/>
        </w:rPr>
        <w:t>Club Members</w:t>
      </w:r>
      <w:r>
        <w:rPr>
          <w:rFonts w:ascii="Arial" w:hAnsi="Arial" w:cs="Arial"/>
          <w:color w:val="000000"/>
          <w:bdr w:val="none" w:sz="0" w:space="0" w:color="auto" w:frame="1"/>
        </w:rPr>
        <w:t> subtract an additional $10 on #1 thru #4)</w:t>
      </w:r>
    </w:p>
    <w:p w14:paraId="7D31795C"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w:t>
      </w:r>
    </w:p>
    <w:p w14:paraId="6E09C417"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1.  Full refund if postmarked prior to January 1.</w:t>
      </w:r>
    </w:p>
    <w:p w14:paraId="07B4A85C" w14:textId="2A1906C4"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2.  $60 – requests postmarked between January 1 and January 15.</w:t>
      </w:r>
    </w:p>
    <w:p w14:paraId="38AB8A98" w14:textId="3B73CAC2"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3.  $30 – requests postmarked between January 16 and February 15.</w:t>
      </w:r>
    </w:p>
    <w:p w14:paraId="27F0B366"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4.  $15 – requests postmarked between February 16 and February 20.</w:t>
      </w:r>
    </w:p>
    <w:p w14:paraId="581F2326"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5.  No refunds will be issued after February 20.</w:t>
      </w:r>
    </w:p>
    <w:p w14:paraId="3D945381" w14:textId="77777777" w:rsidR="00CA2CFF" w:rsidRDefault="00CA2CFF" w:rsidP="00CA2CFF">
      <w:pPr>
        <w:pStyle w:val="font8"/>
        <w:spacing w:before="0" w:beforeAutospacing="0" w:after="0" w:afterAutospacing="0"/>
        <w:textAlignment w:val="baseline"/>
        <w:rPr>
          <w:rFonts w:ascii="Arial" w:hAnsi="Arial" w:cs="Arial"/>
          <w:color w:val="FFFFFF"/>
        </w:rPr>
      </w:pPr>
      <w:r>
        <w:rPr>
          <w:rStyle w:val="wixguard"/>
          <w:rFonts w:ascii="Arial" w:eastAsiaTheme="majorEastAsia" w:hAnsi="Arial" w:cs="Arial"/>
          <w:color w:val="000000"/>
          <w:bdr w:val="none" w:sz="0" w:space="0" w:color="auto" w:frame="1"/>
        </w:rPr>
        <w:t>​</w:t>
      </w:r>
    </w:p>
    <w:p w14:paraId="7E544883"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For </w:t>
      </w:r>
      <w:r>
        <w:rPr>
          <w:rFonts w:ascii="Arial" w:hAnsi="Arial" w:cs="Arial"/>
          <w:color w:val="000000"/>
          <w:u w:val="single"/>
          <w:bdr w:val="none" w:sz="0" w:space="0" w:color="auto" w:frame="1"/>
        </w:rPr>
        <w:t>1-Day Registrations</w:t>
      </w:r>
      <w:r>
        <w:rPr>
          <w:rFonts w:ascii="Arial" w:hAnsi="Arial" w:cs="Arial"/>
          <w:color w:val="000000"/>
          <w:bdr w:val="none" w:sz="0" w:space="0" w:color="auto" w:frame="1"/>
        </w:rPr>
        <w:t>:</w:t>
      </w:r>
    </w:p>
    <w:p w14:paraId="026EC2D4"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w:t>
      </w:r>
    </w:p>
    <w:p w14:paraId="6E34EE98" w14:textId="656AD06B" w:rsidR="00CA2CFF" w:rsidRDefault="00CA2CFF" w:rsidP="00CA2CFF">
      <w:pPr>
        <w:pStyle w:val="font8"/>
        <w:spacing w:before="0" w:beforeAutospacing="0" w:after="0" w:afterAutospacing="0"/>
        <w:textAlignment w:val="baseline"/>
        <w:rPr>
          <w:rFonts w:ascii="Arial" w:hAnsi="Arial" w:cs="Arial"/>
          <w:color w:val="FFFFFF"/>
        </w:rPr>
      </w:pPr>
      <w:proofErr w:type="gramStart"/>
      <w:r>
        <w:rPr>
          <w:rFonts w:ascii="Arial" w:hAnsi="Arial" w:cs="Arial"/>
          <w:color w:val="000000"/>
          <w:bdr w:val="none" w:sz="0" w:space="0" w:color="auto" w:frame="1"/>
        </w:rPr>
        <w:t>​  1</w:t>
      </w:r>
      <w:proofErr w:type="gramEnd"/>
      <w:r>
        <w:rPr>
          <w:rFonts w:ascii="Arial" w:hAnsi="Arial" w:cs="Arial"/>
          <w:color w:val="000000"/>
          <w:bdr w:val="none" w:sz="0" w:space="0" w:color="auto" w:frame="1"/>
        </w:rPr>
        <w:t>.  Full refund if postmarked prior to January 1.</w:t>
      </w:r>
    </w:p>
    <w:p w14:paraId="7FB2242B"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2.  $17.50/day – requests postmarked between January 1 and January 15.</w:t>
      </w:r>
    </w:p>
    <w:p w14:paraId="70228C90"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3.  $8.75/day - requests postmarked between   January 16, and February 15.</w:t>
      </w:r>
    </w:p>
    <w:p w14:paraId="787775C2"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4.  $4.40/day – requests postmarked between February 16 and February 20.</w:t>
      </w:r>
    </w:p>
    <w:p w14:paraId="19ED80A6"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5.  No refunds will be issued after February 20.</w:t>
      </w:r>
    </w:p>
    <w:p w14:paraId="476D2CCE"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w:t>
      </w:r>
    </w:p>
    <w:p w14:paraId="425CC622"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 </w:t>
      </w:r>
    </w:p>
    <w:p w14:paraId="7C29E462" w14:textId="045027D4"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bdr w:val="none" w:sz="0" w:space="0" w:color="auto" w:frame="1"/>
        </w:rPr>
        <w:t>Motel/Hotel &amp; RV Campground Reservations:</w:t>
      </w:r>
      <w:r>
        <w:rPr>
          <w:rFonts w:ascii="Arial" w:hAnsi="Arial" w:cs="Arial"/>
          <w:color w:val="000000"/>
          <w:bdr w:val="none" w:sz="0" w:space="0" w:color="auto" w:frame="1"/>
        </w:rPr>
        <w:t> </w:t>
      </w:r>
      <w:r w:rsidR="00C92C52">
        <w:rPr>
          <w:rFonts w:ascii="Arial" w:hAnsi="Arial" w:cs="Arial"/>
          <w:color w:val="000000"/>
          <w:bdr w:val="none" w:sz="0" w:space="0" w:color="auto" w:frame="1"/>
        </w:rPr>
        <w:t xml:space="preserve">Click on </w:t>
      </w:r>
      <w:r w:rsidR="00C92C52" w:rsidRPr="00C92C52">
        <w:rPr>
          <w:rFonts w:ascii="Arial" w:hAnsi="Arial" w:cs="Arial"/>
          <w:color w:val="000000"/>
          <w:u w:val="single"/>
          <w:bdr w:val="none" w:sz="0" w:space="0" w:color="auto" w:frame="1"/>
        </w:rPr>
        <w:t xml:space="preserve">CofC </w:t>
      </w:r>
      <w:r w:rsidR="00C92C52">
        <w:rPr>
          <w:rFonts w:ascii="Arial" w:hAnsi="Arial" w:cs="Arial"/>
          <w:color w:val="000000"/>
          <w:u w:val="single"/>
          <w:bdr w:val="none" w:sz="0" w:space="0" w:color="auto" w:frame="1"/>
        </w:rPr>
        <w:t>B</w:t>
      </w:r>
      <w:r w:rsidR="00C92C52" w:rsidRPr="00C92C52">
        <w:rPr>
          <w:rFonts w:ascii="Arial" w:hAnsi="Arial" w:cs="Arial"/>
          <w:color w:val="000000"/>
          <w:u w:val="single"/>
          <w:bdr w:val="none" w:sz="0" w:space="0" w:color="auto" w:frame="1"/>
        </w:rPr>
        <w:t>utton</w:t>
      </w:r>
      <w:r w:rsidR="00C92C52">
        <w:rPr>
          <w:rFonts w:ascii="Arial" w:hAnsi="Arial" w:cs="Arial"/>
          <w:color w:val="000000"/>
          <w:bdr w:val="none" w:sz="0" w:space="0" w:color="auto" w:frame="1"/>
        </w:rPr>
        <w:t xml:space="preserve"> on the Jamboree tab</w:t>
      </w:r>
      <w:r>
        <w:rPr>
          <w:rFonts w:ascii="Arial" w:hAnsi="Arial" w:cs="Arial"/>
          <w:color w:val="000000"/>
          <w:bdr w:val="none" w:sz="0" w:space="0" w:color="auto" w:frame="1"/>
        </w:rPr>
        <w:t>.</w:t>
      </w:r>
    </w:p>
    <w:p w14:paraId="6E2B823A" w14:textId="77777777" w:rsidR="00CA2CFF" w:rsidRDefault="00CA2CFF" w:rsidP="00CA2CFF">
      <w:pPr>
        <w:pStyle w:val="font8"/>
        <w:spacing w:before="0" w:beforeAutospacing="0" w:after="0" w:afterAutospacing="0"/>
        <w:jc w:val="center"/>
        <w:textAlignment w:val="baseline"/>
        <w:rPr>
          <w:rFonts w:ascii="Arial" w:hAnsi="Arial" w:cs="Arial"/>
          <w:color w:val="FFFFFF"/>
        </w:rPr>
      </w:pPr>
      <w:r>
        <w:rPr>
          <w:rFonts w:ascii="Arial" w:hAnsi="Arial" w:cs="Arial"/>
          <w:color w:val="FFFFFF"/>
        </w:rPr>
        <w:lastRenderedPageBreak/>
        <w:t> </w:t>
      </w:r>
    </w:p>
    <w:p w14:paraId="162FEA60" w14:textId="64365967" w:rsidR="00CA2CFF" w:rsidRDefault="00CA2CFF" w:rsidP="00CA2CFF">
      <w:pPr>
        <w:pStyle w:val="font8"/>
        <w:spacing w:before="0" w:beforeAutospacing="0" w:after="0" w:afterAutospacing="0"/>
        <w:jc w:val="center"/>
        <w:textAlignment w:val="baseline"/>
        <w:rPr>
          <w:rFonts w:ascii="Arial" w:hAnsi="Arial" w:cs="Arial"/>
          <w:color w:val="FFFFFF"/>
        </w:rPr>
      </w:pPr>
      <w:r>
        <w:rPr>
          <w:rFonts w:ascii="Arial" w:hAnsi="Arial" w:cs="Arial"/>
          <w:b/>
          <w:bCs/>
          <w:color w:val="000000"/>
          <w:bdr w:val="none" w:sz="0" w:space="0" w:color="auto" w:frame="1"/>
        </w:rPr>
        <w:t> (MAKE YOUR RESERVATIONS EARLY AS THEY FILL UP FAST!)</w:t>
      </w:r>
    </w:p>
    <w:p w14:paraId="473F2FBA" w14:textId="77777777" w:rsidR="00CA2CFF" w:rsidRDefault="00CA2CFF" w:rsidP="00CA2CFF">
      <w:pPr>
        <w:pStyle w:val="font8"/>
        <w:spacing w:before="0" w:beforeAutospacing="0" w:after="0" w:afterAutospacing="0"/>
        <w:jc w:val="center"/>
        <w:textAlignment w:val="baseline"/>
        <w:rPr>
          <w:rFonts w:ascii="Arial" w:hAnsi="Arial" w:cs="Arial"/>
          <w:color w:val="FFFFFF"/>
        </w:rPr>
      </w:pPr>
      <w:r>
        <w:rPr>
          <w:rFonts w:ascii="Arial" w:hAnsi="Arial" w:cs="Arial"/>
          <w:color w:val="FFFFFF"/>
        </w:rPr>
        <w:t> </w:t>
      </w:r>
    </w:p>
    <w:p w14:paraId="5E16DE04" w14:textId="1046391B"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Are there any places to Dry Camp with my RV? (NEW LOCATION!)</w:t>
      </w:r>
      <w:r>
        <w:rPr>
          <w:rFonts w:ascii="Arial" w:hAnsi="Arial" w:cs="Arial"/>
          <w:b/>
          <w:bCs/>
          <w:color w:val="000000"/>
          <w:bdr w:val="none" w:sz="0" w:space="0" w:color="auto" w:frame="1"/>
        </w:rPr>
        <w:t>  </w:t>
      </w:r>
      <w:r>
        <w:rPr>
          <w:rFonts w:ascii="Arial" w:hAnsi="Arial" w:cs="Arial"/>
          <w:color w:val="000000"/>
          <w:bdr w:val="none" w:sz="0" w:space="0" w:color="auto" w:frame="1"/>
        </w:rPr>
        <w:t>Dry camping is again available this year but with a few changes. Dry camping will be available in the upper parking lot of the Washington County Legacy Park, directly across the street from the Jamboree Headquarters. RV’s will no longer be allowed to park in the main parking area. Dry camping will be available to those who reserve a spot when they register for the Jamboree. There will be a nominal charge of $2</w:t>
      </w:r>
      <w:r w:rsidR="00776EC9">
        <w:rPr>
          <w:rFonts w:ascii="Arial" w:hAnsi="Arial" w:cs="Arial"/>
          <w:color w:val="000000"/>
          <w:bdr w:val="none" w:sz="0" w:space="0" w:color="auto" w:frame="1"/>
        </w:rPr>
        <w:t>5</w:t>
      </w:r>
      <w:r>
        <w:rPr>
          <w:rFonts w:ascii="Arial" w:hAnsi="Arial" w:cs="Arial"/>
          <w:color w:val="000000"/>
          <w:bdr w:val="none" w:sz="0" w:space="0" w:color="auto" w:frame="1"/>
        </w:rPr>
        <w:t xml:space="preserve"> to camp for the entire Jamboree. This fee will be included in your online Jamboree registration. More than 60 RV’s took advantage of the dry camping last year. The camp host will direct you to your reserved space when you arrive.</w:t>
      </w:r>
    </w:p>
    <w:p w14:paraId="2E502B6D" w14:textId="4965FB8F"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RV dumps are available at two locations: Texaco Station just off the I-15 exit, and the Maverik Station in La</w:t>
      </w:r>
      <w:r w:rsidR="00C92C52">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Verkin</w:t>
      </w:r>
      <w:proofErr w:type="spellEnd"/>
      <w:r>
        <w:rPr>
          <w:rFonts w:ascii="Arial" w:hAnsi="Arial" w:cs="Arial"/>
          <w:color w:val="000000"/>
          <w:bdr w:val="none" w:sz="0" w:space="0" w:color="auto" w:frame="1"/>
        </w:rPr>
        <w:t>.  </w:t>
      </w:r>
    </w:p>
    <w:p w14:paraId="69E9E14C"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bdr w:val="none" w:sz="0" w:space="0" w:color="auto" w:frame="1"/>
        </w:rPr>
        <w:t>                                         </w:t>
      </w:r>
    </w:p>
    <w:p w14:paraId="4C752322" w14:textId="1410B7F6"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Can I ride in town during the Jamboree</w:t>
      </w:r>
      <w:r>
        <w:rPr>
          <w:rFonts w:ascii="Arial" w:hAnsi="Arial" w:cs="Arial"/>
          <w:b/>
          <w:bCs/>
          <w:color w:val="000000"/>
          <w:bdr w:val="none" w:sz="0" w:space="0" w:color="auto" w:frame="1"/>
        </w:rPr>
        <w:t>?</w:t>
      </w:r>
      <w:r>
        <w:rPr>
          <w:rFonts w:ascii="Arial" w:hAnsi="Arial" w:cs="Arial"/>
          <w:color w:val="000000"/>
          <w:bdr w:val="none" w:sz="0" w:space="0" w:color="auto" w:frame="1"/>
        </w:rPr>
        <w:t>  There are a number of streets in town that are considered “ATV/UTV friendly”.  Because of the number of riders during the Jamboree, local law enforcement is somewhat more lenient as to riding in town. </w:t>
      </w:r>
    </w:p>
    <w:p w14:paraId="44D1B93A"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However, it is our recommendation that riders do their best to stay on the generally approved routes as much as possible.</w:t>
      </w:r>
    </w:p>
    <w:p w14:paraId="3CBBB2CC"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FFFFFF"/>
        </w:rPr>
        <w:t> </w:t>
      </w:r>
    </w:p>
    <w:p w14:paraId="07C715F4"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Can I ride double on an ATV during the Jamboree</w:t>
      </w:r>
      <w:r>
        <w:rPr>
          <w:rFonts w:ascii="Arial" w:hAnsi="Arial" w:cs="Arial"/>
          <w:b/>
          <w:bCs/>
          <w:color w:val="000000"/>
          <w:bdr w:val="none" w:sz="0" w:space="0" w:color="auto" w:frame="1"/>
        </w:rPr>
        <w:t>?</w:t>
      </w:r>
      <w:r>
        <w:rPr>
          <w:rFonts w:ascii="Arial" w:hAnsi="Arial" w:cs="Arial"/>
          <w:color w:val="000000"/>
          <w:bdr w:val="none" w:sz="0" w:space="0" w:color="auto" w:frame="1"/>
        </w:rPr>
        <w:t>  Utah State Law does not prohibit riding double. However, we have found cases where individuals have simply not been prepared for the length of the rides while riding double on their machine. </w:t>
      </w:r>
    </w:p>
    <w:p w14:paraId="7BA1DCF2"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000000"/>
          <w:bdr w:val="none" w:sz="0" w:space="0" w:color="auto" w:frame="1"/>
        </w:rPr>
        <w:t>Please be sure to have the necessary equipment and fuel that will make double riding both safe and enjoyable.</w:t>
      </w:r>
    </w:p>
    <w:p w14:paraId="0BA62FAC"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FFFFFF"/>
        </w:rPr>
        <w:t> </w:t>
      </w:r>
    </w:p>
    <w:p w14:paraId="017F816D"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b/>
          <w:bCs/>
          <w:color w:val="000000"/>
          <w:u w:val="single"/>
          <w:bdr w:val="none" w:sz="0" w:space="0" w:color="auto" w:frame="1"/>
        </w:rPr>
        <w:t>What is the weather like during the Jamboree</w:t>
      </w:r>
      <w:r>
        <w:rPr>
          <w:rFonts w:ascii="Arial" w:hAnsi="Arial" w:cs="Arial"/>
          <w:b/>
          <w:bCs/>
          <w:color w:val="000000"/>
          <w:bdr w:val="none" w:sz="0" w:space="0" w:color="auto" w:frame="1"/>
        </w:rPr>
        <w:t>?</w:t>
      </w:r>
      <w:r>
        <w:rPr>
          <w:rFonts w:ascii="Arial" w:hAnsi="Arial" w:cs="Arial"/>
          <w:color w:val="000000"/>
          <w:bdr w:val="none" w:sz="0" w:space="0" w:color="auto" w:frame="1"/>
        </w:rPr>
        <w:t>  It is important to be prepared for any and all kinds of weather types. In most years, riders experience some rain and even snow while on the trail. Regardless of precipitation, the elevation changes over most of the rides will result in a dramatic decrease in temperature during each ride. Please ride prepared!</w:t>
      </w:r>
    </w:p>
    <w:p w14:paraId="1394DEF5" w14:textId="77777777" w:rsidR="00CA2CFF" w:rsidRDefault="00CA2CFF" w:rsidP="00CA2CFF">
      <w:pPr>
        <w:pStyle w:val="font8"/>
        <w:spacing w:before="0" w:beforeAutospacing="0" w:after="0" w:afterAutospacing="0"/>
        <w:textAlignment w:val="baseline"/>
        <w:rPr>
          <w:rFonts w:ascii="Arial" w:hAnsi="Arial" w:cs="Arial"/>
          <w:color w:val="FFFFFF"/>
        </w:rPr>
      </w:pPr>
      <w:r>
        <w:rPr>
          <w:rFonts w:ascii="Arial" w:hAnsi="Arial" w:cs="Arial"/>
          <w:color w:val="FFFFFF"/>
        </w:rPr>
        <w:t> </w:t>
      </w:r>
    </w:p>
    <w:p w14:paraId="513A24DC" w14:textId="77777777" w:rsidR="00CA2CFF" w:rsidRDefault="00CA2CFF" w:rsidP="00CA2CFF">
      <w:pPr>
        <w:pStyle w:val="font8"/>
        <w:spacing w:before="0" w:beforeAutospacing="0" w:after="0" w:afterAutospacing="0"/>
        <w:textAlignment w:val="baseline"/>
        <w:rPr>
          <w:rFonts w:ascii="Arial" w:hAnsi="Arial" w:cs="Arial"/>
          <w:color w:val="FFFFFF"/>
          <w:sz w:val="27"/>
          <w:szCs w:val="27"/>
        </w:rPr>
      </w:pPr>
      <w:r>
        <w:rPr>
          <w:rFonts w:ascii="Arial" w:hAnsi="Arial" w:cs="Arial"/>
          <w:b/>
          <w:bCs/>
          <w:color w:val="000000"/>
          <w:sz w:val="27"/>
          <w:szCs w:val="27"/>
          <w:u w:val="single"/>
          <w:bdr w:val="none" w:sz="0" w:space="0" w:color="auto" w:frame="1"/>
        </w:rPr>
        <w:t>Notice</w:t>
      </w:r>
      <w:r>
        <w:rPr>
          <w:rFonts w:ascii="Arial" w:hAnsi="Arial" w:cs="Arial"/>
          <w:b/>
          <w:bCs/>
          <w:color w:val="000000"/>
          <w:sz w:val="27"/>
          <w:szCs w:val="27"/>
          <w:bdr w:val="none" w:sz="0" w:space="0" w:color="auto" w:frame="1"/>
        </w:rPr>
        <w:t>:  Riders are required to stay with their groups and follow the designated guide. This will help provide for the safety and comfort of all riders. A guide will assist the group in determining and maintaining a safe and comfortable speed and will determine the routes to be followed. Good judgment and responsible riding, on the part of every rider, must be exercised at all times on the trail. Each rider will be responsible for compliance with the conditions set forth herein, and for the condition and operation of his or her own ATV/UTV and related equipment, and of his or her own safety and protective gear, and that of those in his charge.</w:t>
      </w:r>
    </w:p>
    <w:p w14:paraId="3EA4F8AE" w14:textId="77777777" w:rsidR="00CA2CFF" w:rsidRDefault="00CA2CFF" w:rsidP="00CA2CFF">
      <w:pPr>
        <w:pStyle w:val="font8"/>
        <w:spacing w:before="0" w:beforeAutospacing="0" w:after="0" w:afterAutospacing="0"/>
        <w:textAlignment w:val="baseline"/>
        <w:rPr>
          <w:rFonts w:ascii="Arial" w:hAnsi="Arial" w:cs="Arial"/>
          <w:color w:val="FFFFFF"/>
          <w:sz w:val="27"/>
          <w:szCs w:val="27"/>
        </w:rPr>
      </w:pPr>
      <w:r>
        <w:rPr>
          <w:rFonts w:ascii="Arial" w:hAnsi="Arial" w:cs="Arial"/>
          <w:color w:val="FFFFFF"/>
          <w:sz w:val="27"/>
          <w:szCs w:val="27"/>
        </w:rPr>
        <w:t> </w:t>
      </w:r>
    </w:p>
    <w:sectPr w:rsidR="00CA2CFF" w:rsidSect="00B8788B">
      <w:pgSz w:w="12240" w:h="15840"/>
      <w:pgMar w:top="288" w:right="864" w:bottom="821"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6D2"/>
    <w:multiLevelType w:val="hybridMultilevel"/>
    <w:tmpl w:val="FFD6615C"/>
    <w:lvl w:ilvl="0" w:tplc="71A418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113FE1"/>
    <w:multiLevelType w:val="hybridMultilevel"/>
    <w:tmpl w:val="2CF8A876"/>
    <w:lvl w:ilvl="0" w:tplc="69D81A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CCE569C"/>
    <w:multiLevelType w:val="hybridMultilevel"/>
    <w:tmpl w:val="5B0A27EE"/>
    <w:lvl w:ilvl="0" w:tplc="8FC62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9E693E"/>
    <w:multiLevelType w:val="hybridMultilevel"/>
    <w:tmpl w:val="069AA984"/>
    <w:lvl w:ilvl="0" w:tplc="100CE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13"/>
    <w:rsid w:val="00043113"/>
    <w:rsid w:val="00082B4E"/>
    <w:rsid w:val="00091669"/>
    <w:rsid w:val="000E086D"/>
    <w:rsid w:val="00105E51"/>
    <w:rsid w:val="001E0A43"/>
    <w:rsid w:val="002A4914"/>
    <w:rsid w:val="0037178C"/>
    <w:rsid w:val="00386CE8"/>
    <w:rsid w:val="003B608C"/>
    <w:rsid w:val="003C33BD"/>
    <w:rsid w:val="00415EDA"/>
    <w:rsid w:val="00426346"/>
    <w:rsid w:val="00437D10"/>
    <w:rsid w:val="00460FC6"/>
    <w:rsid w:val="00481FA9"/>
    <w:rsid w:val="005315A5"/>
    <w:rsid w:val="005369C3"/>
    <w:rsid w:val="00552362"/>
    <w:rsid w:val="005E0F24"/>
    <w:rsid w:val="005F49B4"/>
    <w:rsid w:val="0061188A"/>
    <w:rsid w:val="00645DA4"/>
    <w:rsid w:val="00654C7A"/>
    <w:rsid w:val="006F2B8A"/>
    <w:rsid w:val="0072310F"/>
    <w:rsid w:val="0074701A"/>
    <w:rsid w:val="00776EC9"/>
    <w:rsid w:val="007F232D"/>
    <w:rsid w:val="008B7340"/>
    <w:rsid w:val="008E49D3"/>
    <w:rsid w:val="00905297"/>
    <w:rsid w:val="009268AE"/>
    <w:rsid w:val="00A811CA"/>
    <w:rsid w:val="00AB5D38"/>
    <w:rsid w:val="00B458E8"/>
    <w:rsid w:val="00B8788B"/>
    <w:rsid w:val="00BA138C"/>
    <w:rsid w:val="00BD531E"/>
    <w:rsid w:val="00C45582"/>
    <w:rsid w:val="00C92C52"/>
    <w:rsid w:val="00C95031"/>
    <w:rsid w:val="00CA2CFF"/>
    <w:rsid w:val="00D01060"/>
    <w:rsid w:val="00D6275B"/>
    <w:rsid w:val="00E66377"/>
    <w:rsid w:val="00EA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6D02"/>
  <w15:docId w15:val="{94A10A4A-C594-436E-8E78-9F2D7CE8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13"/>
    <w:pPr>
      <w:spacing w:after="0" w:line="240" w:lineRule="auto"/>
    </w:pPr>
    <w:rPr>
      <w:sz w:val="24"/>
      <w:szCs w:val="24"/>
    </w:rPr>
  </w:style>
  <w:style w:type="paragraph" w:styleId="Heading1">
    <w:name w:val="heading 1"/>
    <w:basedOn w:val="Normal"/>
    <w:next w:val="Normal"/>
    <w:link w:val="Heading1Char"/>
    <w:uiPriority w:val="9"/>
    <w:qFormat/>
    <w:rsid w:val="0004311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311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311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311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31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311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3113"/>
    <w:pPr>
      <w:spacing w:before="240" w:after="60"/>
      <w:outlineLvl w:val="6"/>
    </w:pPr>
  </w:style>
  <w:style w:type="paragraph" w:styleId="Heading8">
    <w:name w:val="heading 8"/>
    <w:basedOn w:val="Normal"/>
    <w:next w:val="Normal"/>
    <w:link w:val="Heading8Char"/>
    <w:uiPriority w:val="9"/>
    <w:semiHidden/>
    <w:unhideWhenUsed/>
    <w:qFormat/>
    <w:rsid w:val="00043113"/>
    <w:pPr>
      <w:spacing w:before="240" w:after="60"/>
      <w:outlineLvl w:val="7"/>
    </w:pPr>
    <w:rPr>
      <w:i/>
      <w:iCs/>
    </w:rPr>
  </w:style>
  <w:style w:type="paragraph" w:styleId="Heading9">
    <w:name w:val="heading 9"/>
    <w:basedOn w:val="Normal"/>
    <w:next w:val="Normal"/>
    <w:link w:val="Heading9Char"/>
    <w:uiPriority w:val="9"/>
    <w:semiHidden/>
    <w:unhideWhenUsed/>
    <w:qFormat/>
    <w:rsid w:val="0004311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11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311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311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43113"/>
    <w:rPr>
      <w:b/>
      <w:bCs/>
      <w:sz w:val="28"/>
      <w:szCs w:val="28"/>
    </w:rPr>
  </w:style>
  <w:style w:type="character" w:customStyle="1" w:styleId="Heading5Char">
    <w:name w:val="Heading 5 Char"/>
    <w:basedOn w:val="DefaultParagraphFont"/>
    <w:link w:val="Heading5"/>
    <w:uiPriority w:val="9"/>
    <w:semiHidden/>
    <w:rsid w:val="00043113"/>
    <w:rPr>
      <w:b/>
      <w:bCs/>
      <w:i/>
      <w:iCs/>
      <w:sz w:val="26"/>
      <w:szCs w:val="26"/>
    </w:rPr>
  </w:style>
  <w:style w:type="character" w:customStyle="1" w:styleId="Heading6Char">
    <w:name w:val="Heading 6 Char"/>
    <w:basedOn w:val="DefaultParagraphFont"/>
    <w:link w:val="Heading6"/>
    <w:uiPriority w:val="9"/>
    <w:semiHidden/>
    <w:rsid w:val="00043113"/>
    <w:rPr>
      <w:b/>
      <w:bCs/>
    </w:rPr>
  </w:style>
  <w:style w:type="character" w:customStyle="1" w:styleId="Heading7Char">
    <w:name w:val="Heading 7 Char"/>
    <w:basedOn w:val="DefaultParagraphFont"/>
    <w:link w:val="Heading7"/>
    <w:uiPriority w:val="9"/>
    <w:semiHidden/>
    <w:rsid w:val="00043113"/>
    <w:rPr>
      <w:sz w:val="24"/>
      <w:szCs w:val="24"/>
    </w:rPr>
  </w:style>
  <w:style w:type="character" w:customStyle="1" w:styleId="Heading8Char">
    <w:name w:val="Heading 8 Char"/>
    <w:basedOn w:val="DefaultParagraphFont"/>
    <w:link w:val="Heading8"/>
    <w:uiPriority w:val="9"/>
    <w:semiHidden/>
    <w:rsid w:val="00043113"/>
    <w:rPr>
      <w:i/>
      <w:iCs/>
      <w:sz w:val="24"/>
      <w:szCs w:val="24"/>
    </w:rPr>
  </w:style>
  <w:style w:type="character" w:customStyle="1" w:styleId="Heading9Char">
    <w:name w:val="Heading 9 Char"/>
    <w:basedOn w:val="DefaultParagraphFont"/>
    <w:link w:val="Heading9"/>
    <w:uiPriority w:val="9"/>
    <w:semiHidden/>
    <w:rsid w:val="00043113"/>
    <w:rPr>
      <w:rFonts w:asciiTheme="majorHAnsi" w:eastAsiaTheme="majorEastAsia" w:hAnsiTheme="majorHAnsi"/>
    </w:rPr>
  </w:style>
  <w:style w:type="paragraph" w:styleId="Title">
    <w:name w:val="Title"/>
    <w:basedOn w:val="Normal"/>
    <w:next w:val="Normal"/>
    <w:link w:val="TitleChar"/>
    <w:uiPriority w:val="10"/>
    <w:qFormat/>
    <w:rsid w:val="0004311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311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311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3113"/>
    <w:rPr>
      <w:rFonts w:asciiTheme="majorHAnsi" w:eastAsiaTheme="majorEastAsia" w:hAnsiTheme="majorHAnsi"/>
      <w:sz w:val="24"/>
      <w:szCs w:val="24"/>
    </w:rPr>
  </w:style>
  <w:style w:type="character" w:styleId="Strong">
    <w:name w:val="Strong"/>
    <w:basedOn w:val="DefaultParagraphFont"/>
    <w:uiPriority w:val="22"/>
    <w:qFormat/>
    <w:rsid w:val="00043113"/>
    <w:rPr>
      <w:b/>
      <w:bCs/>
    </w:rPr>
  </w:style>
  <w:style w:type="character" w:styleId="Emphasis">
    <w:name w:val="Emphasis"/>
    <w:basedOn w:val="DefaultParagraphFont"/>
    <w:uiPriority w:val="20"/>
    <w:qFormat/>
    <w:rsid w:val="00043113"/>
    <w:rPr>
      <w:rFonts w:asciiTheme="minorHAnsi" w:hAnsiTheme="minorHAnsi"/>
      <w:b/>
      <w:i/>
      <w:iCs/>
    </w:rPr>
  </w:style>
  <w:style w:type="paragraph" w:styleId="NoSpacing">
    <w:name w:val="No Spacing"/>
    <w:basedOn w:val="Normal"/>
    <w:uiPriority w:val="1"/>
    <w:qFormat/>
    <w:rsid w:val="00043113"/>
    <w:rPr>
      <w:szCs w:val="32"/>
    </w:rPr>
  </w:style>
  <w:style w:type="paragraph" w:styleId="ListParagraph">
    <w:name w:val="List Paragraph"/>
    <w:basedOn w:val="Normal"/>
    <w:uiPriority w:val="34"/>
    <w:qFormat/>
    <w:rsid w:val="00043113"/>
    <w:pPr>
      <w:ind w:left="720"/>
      <w:contextualSpacing/>
    </w:pPr>
  </w:style>
  <w:style w:type="paragraph" w:styleId="Quote">
    <w:name w:val="Quote"/>
    <w:basedOn w:val="Normal"/>
    <w:next w:val="Normal"/>
    <w:link w:val="QuoteChar"/>
    <w:uiPriority w:val="29"/>
    <w:qFormat/>
    <w:rsid w:val="00043113"/>
    <w:rPr>
      <w:i/>
    </w:rPr>
  </w:style>
  <w:style w:type="character" w:customStyle="1" w:styleId="QuoteChar">
    <w:name w:val="Quote Char"/>
    <w:basedOn w:val="DefaultParagraphFont"/>
    <w:link w:val="Quote"/>
    <w:uiPriority w:val="29"/>
    <w:rsid w:val="00043113"/>
    <w:rPr>
      <w:i/>
      <w:sz w:val="24"/>
      <w:szCs w:val="24"/>
    </w:rPr>
  </w:style>
  <w:style w:type="paragraph" w:styleId="IntenseQuote">
    <w:name w:val="Intense Quote"/>
    <w:basedOn w:val="Normal"/>
    <w:next w:val="Normal"/>
    <w:link w:val="IntenseQuoteChar"/>
    <w:uiPriority w:val="30"/>
    <w:qFormat/>
    <w:rsid w:val="00043113"/>
    <w:pPr>
      <w:ind w:left="720" w:right="720"/>
    </w:pPr>
    <w:rPr>
      <w:b/>
      <w:i/>
      <w:szCs w:val="22"/>
    </w:rPr>
  </w:style>
  <w:style w:type="character" w:customStyle="1" w:styleId="IntenseQuoteChar">
    <w:name w:val="Intense Quote Char"/>
    <w:basedOn w:val="DefaultParagraphFont"/>
    <w:link w:val="IntenseQuote"/>
    <w:uiPriority w:val="30"/>
    <w:rsid w:val="00043113"/>
    <w:rPr>
      <w:b/>
      <w:i/>
      <w:sz w:val="24"/>
    </w:rPr>
  </w:style>
  <w:style w:type="character" w:styleId="SubtleEmphasis">
    <w:name w:val="Subtle Emphasis"/>
    <w:uiPriority w:val="19"/>
    <w:qFormat/>
    <w:rsid w:val="00043113"/>
    <w:rPr>
      <w:i/>
      <w:color w:val="5A5A5A" w:themeColor="text1" w:themeTint="A5"/>
    </w:rPr>
  </w:style>
  <w:style w:type="character" w:styleId="IntenseEmphasis">
    <w:name w:val="Intense Emphasis"/>
    <w:basedOn w:val="DefaultParagraphFont"/>
    <w:uiPriority w:val="21"/>
    <w:qFormat/>
    <w:rsid w:val="00043113"/>
    <w:rPr>
      <w:b/>
      <w:i/>
      <w:sz w:val="24"/>
      <w:szCs w:val="24"/>
      <w:u w:val="single"/>
    </w:rPr>
  </w:style>
  <w:style w:type="character" w:styleId="SubtleReference">
    <w:name w:val="Subtle Reference"/>
    <w:basedOn w:val="DefaultParagraphFont"/>
    <w:uiPriority w:val="31"/>
    <w:qFormat/>
    <w:rsid w:val="00043113"/>
    <w:rPr>
      <w:sz w:val="24"/>
      <w:szCs w:val="24"/>
      <w:u w:val="single"/>
    </w:rPr>
  </w:style>
  <w:style w:type="character" w:styleId="IntenseReference">
    <w:name w:val="Intense Reference"/>
    <w:basedOn w:val="DefaultParagraphFont"/>
    <w:uiPriority w:val="32"/>
    <w:qFormat/>
    <w:rsid w:val="00043113"/>
    <w:rPr>
      <w:b/>
      <w:sz w:val="24"/>
      <w:u w:val="single"/>
    </w:rPr>
  </w:style>
  <w:style w:type="character" w:styleId="BookTitle">
    <w:name w:val="Book Title"/>
    <w:basedOn w:val="DefaultParagraphFont"/>
    <w:uiPriority w:val="33"/>
    <w:qFormat/>
    <w:rsid w:val="0004311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3113"/>
    <w:pPr>
      <w:outlineLvl w:val="9"/>
    </w:pPr>
  </w:style>
  <w:style w:type="paragraph" w:styleId="NormalWeb">
    <w:name w:val="Normal (Web)"/>
    <w:basedOn w:val="Normal"/>
    <w:uiPriority w:val="99"/>
    <w:semiHidden/>
    <w:unhideWhenUsed/>
    <w:rsid w:val="00D6275B"/>
    <w:pPr>
      <w:spacing w:before="100" w:beforeAutospacing="1" w:after="100" w:afterAutospacing="1"/>
    </w:pPr>
    <w:rPr>
      <w:rFonts w:ascii="Times New Roman" w:eastAsia="Times New Roman" w:hAnsi="Times New Roman"/>
      <w:lang w:bidi="ar-SA"/>
    </w:rPr>
  </w:style>
  <w:style w:type="paragraph" w:customStyle="1" w:styleId="font8">
    <w:name w:val="font_8"/>
    <w:basedOn w:val="Normal"/>
    <w:rsid w:val="00CA2CFF"/>
    <w:pPr>
      <w:spacing w:before="100" w:beforeAutospacing="1" w:after="100" w:afterAutospacing="1"/>
    </w:pPr>
    <w:rPr>
      <w:rFonts w:ascii="Times New Roman" w:eastAsia="Times New Roman" w:hAnsi="Times New Roman"/>
      <w:lang w:bidi="ar-SA"/>
    </w:rPr>
  </w:style>
  <w:style w:type="character" w:customStyle="1" w:styleId="wixguard">
    <w:name w:val="wixguard"/>
    <w:basedOn w:val="DefaultParagraphFont"/>
    <w:rsid w:val="00CA2CFF"/>
  </w:style>
  <w:style w:type="character" w:styleId="Hyperlink">
    <w:name w:val="Hyperlink"/>
    <w:basedOn w:val="DefaultParagraphFont"/>
    <w:uiPriority w:val="99"/>
    <w:semiHidden/>
    <w:unhideWhenUsed/>
    <w:rsid w:val="006F2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22065">
      <w:bodyDiv w:val="1"/>
      <w:marLeft w:val="0"/>
      <w:marRight w:val="0"/>
      <w:marTop w:val="0"/>
      <w:marBottom w:val="0"/>
      <w:divBdr>
        <w:top w:val="none" w:sz="0" w:space="0" w:color="auto"/>
        <w:left w:val="none" w:sz="0" w:space="0" w:color="auto"/>
        <w:bottom w:val="none" w:sz="0" w:space="0" w:color="auto"/>
        <w:right w:val="none" w:sz="0" w:space="0" w:color="auto"/>
      </w:divBdr>
    </w:div>
    <w:div w:id="1131099246">
      <w:bodyDiv w:val="1"/>
      <w:marLeft w:val="0"/>
      <w:marRight w:val="0"/>
      <w:marTop w:val="0"/>
      <w:marBottom w:val="0"/>
      <w:divBdr>
        <w:top w:val="none" w:sz="0" w:space="0" w:color="auto"/>
        <w:left w:val="none" w:sz="0" w:space="0" w:color="auto"/>
        <w:bottom w:val="none" w:sz="0" w:space="0" w:color="auto"/>
        <w:right w:val="none" w:sz="0" w:space="0" w:color="auto"/>
      </w:divBdr>
    </w:div>
    <w:div w:id="1292437980">
      <w:bodyDiv w:val="1"/>
      <w:marLeft w:val="0"/>
      <w:marRight w:val="0"/>
      <w:marTop w:val="0"/>
      <w:marBottom w:val="0"/>
      <w:divBdr>
        <w:top w:val="none" w:sz="0" w:space="0" w:color="auto"/>
        <w:left w:val="none" w:sz="0" w:space="0" w:color="auto"/>
        <w:bottom w:val="none" w:sz="0" w:space="0" w:color="auto"/>
        <w:right w:val="none" w:sz="0" w:space="0" w:color="auto"/>
      </w:divBdr>
    </w:div>
    <w:div w:id="18077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dc:creator>
  <cp:lastModifiedBy>Robert Jackson</cp:lastModifiedBy>
  <cp:revision>4</cp:revision>
  <cp:lastPrinted>2020-03-20T16:13:00Z</cp:lastPrinted>
  <dcterms:created xsi:type="dcterms:W3CDTF">2021-10-15T21:47:00Z</dcterms:created>
  <dcterms:modified xsi:type="dcterms:W3CDTF">2021-10-15T23:55:00Z</dcterms:modified>
</cp:coreProperties>
</file>